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033" w:rsidRDefault="00DB4E36" w:rsidP="00DB4E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657628">
        <w:rPr>
          <w:rFonts w:ascii="Times New Roman" w:hAnsi="Times New Roman" w:cs="Times New Roman"/>
          <w:sz w:val="28"/>
          <w:szCs w:val="28"/>
        </w:rPr>
        <w:t>ПРИМЕНЕНИЕ ГЕОТЕХНИЧЕСКИХ МАТЕРИАЛОВ ПРИ РЕКОНСТРУКЦИИ АВТОМОБИЛЬНЫХ ДОРОГ</w:t>
      </w:r>
    </w:p>
    <w:p w:rsidR="00DB4E36" w:rsidRPr="00E254C1" w:rsidRDefault="00DB4E36" w:rsidP="00DB4E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254C1">
        <w:rPr>
          <w:rFonts w:ascii="Times New Roman" w:hAnsi="Times New Roman" w:cs="Times New Roman"/>
          <w:sz w:val="28"/>
          <w:szCs w:val="28"/>
        </w:rPr>
        <w:t>.1.</w:t>
      </w:r>
      <w:r w:rsidRPr="00E254C1">
        <w:rPr>
          <w:rFonts w:ascii="Times New Roman" w:hAnsi="Times New Roman" w:cs="Times New Roman"/>
          <w:sz w:val="28"/>
          <w:szCs w:val="28"/>
        </w:rPr>
        <w:tab/>
        <w:t>Некоторые виды геотехнических материалов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DB4E36" w:rsidRPr="00E254C1" w:rsidRDefault="00DB4E36" w:rsidP="00DB4E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254C1">
        <w:rPr>
          <w:rFonts w:ascii="Times New Roman" w:hAnsi="Times New Roman" w:cs="Times New Roman"/>
          <w:sz w:val="28"/>
          <w:szCs w:val="28"/>
        </w:rPr>
        <w:t>.2.</w:t>
      </w:r>
      <w:r w:rsidRPr="00E254C1">
        <w:rPr>
          <w:rFonts w:ascii="Times New Roman" w:hAnsi="Times New Roman" w:cs="Times New Roman"/>
          <w:sz w:val="28"/>
          <w:szCs w:val="28"/>
        </w:rPr>
        <w:tab/>
        <w:t xml:space="preserve">Различные конструкции </w:t>
      </w:r>
      <w:proofErr w:type="spellStart"/>
      <w:r w:rsidRPr="00E254C1">
        <w:rPr>
          <w:rFonts w:ascii="Times New Roman" w:hAnsi="Times New Roman" w:cs="Times New Roman"/>
          <w:sz w:val="28"/>
          <w:szCs w:val="28"/>
        </w:rPr>
        <w:t>геоматериалов</w:t>
      </w:r>
      <w:proofErr w:type="spellEnd"/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DB4E36" w:rsidRPr="00E254C1" w:rsidRDefault="00DB4E36" w:rsidP="00DB4E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254C1">
        <w:rPr>
          <w:rFonts w:ascii="Times New Roman" w:hAnsi="Times New Roman" w:cs="Times New Roman"/>
          <w:sz w:val="28"/>
          <w:szCs w:val="28"/>
        </w:rPr>
        <w:t>.3.</w:t>
      </w:r>
      <w:r w:rsidRPr="00E254C1">
        <w:rPr>
          <w:rFonts w:ascii="Times New Roman" w:hAnsi="Times New Roman" w:cs="Times New Roman"/>
          <w:sz w:val="28"/>
          <w:szCs w:val="28"/>
        </w:rPr>
        <w:tab/>
        <w:t>Области применения геотехнических материалов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при реконструкции автомобильных дорог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DB4E36" w:rsidRDefault="00DB4E36" w:rsidP="00DB4E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254C1">
        <w:rPr>
          <w:rFonts w:ascii="Times New Roman" w:hAnsi="Times New Roman" w:cs="Times New Roman"/>
          <w:sz w:val="28"/>
          <w:szCs w:val="28"/>
        </w:rPr>
        <w:t>.4.</w:t>
      </w:r>
      <w:r w:rsidRPr="00E254C1">
        <w:rPr>
          <w:rFonts w:ascii="Times New Roman" w:hAnsi="Times New Roman" w:cs="Times New Roman"/>
          <w:sz w:val="28"/>
          <w:szCs w:val="28"/>
        </w:rPr>
        <w:tab/>
        <w:t xml:space="preserve">Уширение земляного полотна с армированием </w:t>
      </w:r>
      <w:proofErr w:type="spellStart"/>
      <w:r w:rsidRPr="00E254C1">
        <w:rPr>
          <w:rFonts w:ascii="Times New Roman" w:hAnsi="Times New Roman" w:cs="Times New Roman"/>
          <w:sz w:val="28"/>
          <w:szCs w:val="28"/>
        </w:rPr>
        <w:t>геосинтетическими</w:t>
      </w:r>
      <w:proofErr w:type="spellEnd"/>
      <w:r w:rsidRPr="00E254C1">
        <w:rPr>
          <w:rFonts w:ascii="Times New Roman" w:hAnsi="Times New Roman" w:cs="Times New Roman"/>
          <w:sz w:val="28"/>
          <w:szCs w:val="28"/>
        </w:rPr>
        <w:t xml:space="preserve"> материалами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DB4E36" w:rsidRDefault="00DB4E36" w:rsidP="00DB4E36">
      <w:pPr>
        <w:spacing w:after="0" w:line="240" w:lineRule="auto"/>
        <w:ind w:firstLine="709"/>
        <w:jc w:val="both"/>
      </w:pPr>
      <w:bookmarkStart w:id="0" w:name="_GoBack"/>
      <w:bookmarkEnd w:id="0"/>
    </w:p>
    <w:sectPr w:rsidR="00DB4E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FA5"/>
    <w:rsid w:val="00995FA5"/>
    <w:rsid w:val="00A21033"/>
    <w:rsid w:val="00DB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CD5B1E-6216-44B4-ABC9-60A15A692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2022-02-14T08:49:00Z</dcterms:created>
  <dcterms:modified xsi:type="dcterms:W3CDTF">2022-02-14T08:50:00Z</dcterms:modified>
</cp:coreProperties>
</file>